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D" w:rsidRPr="003F3EB1" w:rsidRDefault="007913AF" w:rsidP="003F3EB1">
      <w:pPr>
        <w:pStyle w:val="AralkYok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NECİP FAZIL KISAKÜREK</w:t>
      </w:r>
      <w:r w:rsidR="003F3EB1" w:rsidRPr="003F3EB1">
        <w:rPr>
          <w:rFonts w:cstheme="minorHAnsi"/>
          <w:b/>
          <w:bCs/>
          <w:sz w:val="32"/>
          <w:szCs w:val="32"/>
        </w:rPr>
        <w:t xml:space="preserve"> İLKOKULU MÜDÜRLÜĞÜ HİZMET STANDARTLARI</w:t>
      </w:r>
    </w:p>
    <w:p w:rsidR="003F3EB1" w:rsidRDefault="003F3EB1"/>
    <w:tbl>
      <w:tblPr>
        <w:tblStyle w:val="TabloKlavuzu"/>
        <w:tblW w:w="0" w:type="auto"/>
        <w:tblLook w:val="04A0"/>
      </w:tblPr>
      <w:tblGrid>
        <w:gridCol w:w="846"/>
        <w:gridCol w:w="2551"/>
        <w:gridCol w:w="5491"/>
        <w:gridCol w:w="1806"/>
      </w:tblGrid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551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5491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BAŞVURUDA İSTENEN BELGELER</w:t>
            </w:r>
          </w:p>
        </w:tc>
        <w:tc>
          <w:tcPr>
            <w:tcW w:w="180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HİZMETİN TAMAMLANMA SÜRESİ</w:t>
            </w: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(EN GEÇ)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 Öğrenim Belgesine veya Diplomasını Zamanında Alamayan, Kaybeden ve Yok Olanlara Belge Düzenlenmesi</w:t>
            </w:r>
          </w:p>
        </w:tc>
        <w:tc>
          <w:tcPr>
            <w:tcW w:w="5491" w:type="dxa"/>
          </w:tcPr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Veli dilekçe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Savaş, sel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, deprem, yangın ve benzeri nedenlerle okul kayıtlarının yok olması hâlinde, belgesini </w:t>
            </w:r>
          </w:p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45F4B">
              <w:rPr>
                <w:rFonts w:cstheme="minorHAnsi"/>
                <w:color w:val="000000"/>
                <w:sz w:val="24"/>
                <w:szCs w:val="24"/>
              </w:rPr>
              <w:t>kaybedenlere</w:t>
            </w:r>
            <w:proofErr w:type="gramEnd"/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 öğrenim durumunu kanıtlaması şartı ile belge düzenlenebilir.</w:t>
            </w:r>
            <w:bookmarkStart w:id="0" w:name="_GoBack"/>
            <w:bookmarkEnd w:id="0"/>
          </w:p>
        </w:tc>
        <w:tc>
          <w:tcPr>
            <w:tcW w:w="180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İŞ GÜNÜ</w:t>
            </w:r>
          </w:p>
        </w:tc>
      </w:tr>
      <w:tr w:rsidR="00AC1B80" w:rsidRPr="00845F4B" w:rsidTr="00302322">
        <w:trPr>
          <w:trHeight w:val="2398"/>
        </w:trPr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 ve Anasınıflarında Öğrenim Gören Öğrencilerin Nakillerinin Yapılması</w:t>
            </w:r>
          </w:p>
        </w:tc>
        <w:tc>
          <w:tcPr>
            <w:tcW w:w="5491" w:type="dxa"/>
          </w:tcPr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Veli dilekçe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Şehit, harp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malulü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 ve muharip gazi çocukları, özel eğitim ihtiyacı olan çocukların durumlarını gösteren belge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3-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Okul çalışanı olduğunu gösteren belge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4-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Anne babanın çalıştığını gösteren belge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Veli, durumuna uygun belge ile başvuruda bulunmalıdır.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Sınavla Kayıt Yapılması</w:t>
            </w:r>
          </w:p>
        </w:tc>
        <w:tc>
          <w:tcPr>
            <w:tcW w:w="549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</w:t>
            </w:r>
          </w:p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45F4B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End"/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Yurtdışında bulunma, tutuklu olma, oturduğu yerde okul bulunmaması ve sağlık nedeniyle okula </w:t>
            </w:r>
          </w:p>
          <w:p w:rsidR="00AC1B80" w:rsidRPr="00302322" w:rsidRDefault="00F53CBC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45F4B">
              <w:rPr>
                <w:rFonts w:cstheme="minorHAnsi"/>
                <w:color w:val="000000"/>
                <w:sz w:val="24"/>
                <w:szCs w:val="24"/>
              </w:rPr>
              <w:t>gidemeyen</w:t>
            </w:r>
            <w:proofErr w:type="gramEnd"/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 çocuklar için başvuru yapılabilir.)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 Öğrencilerinin Sınıf Yükseltmelerinin Yapılması</w:t>
            </w:r>
          </w:p>
        </w:tc>
        <w:tc>
          <w:tcPr>
            <w:tcW w:w="5491" w:type="dxa"/>
          </w:tcPr>
          <w:p w:rsidR="00F53CBC" w:rsidRPr="00845F4B" w:rsidRDefault="00F53CBC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</w:p>
          <w:p w:rsidR="00AC1B80" w:rsidRPr="00845F4B" w:rsidRDefault="00F53CBC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(Başvurular okulun açıldığı ilk bir ay içinde yapılmalıdır.)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İlkokullarda Kayıt Erteleme</w:t>
            </w:r>
          </w:p>
        </w:tc>
        <w:tc>
          <w:tcPr>
            <w:tcW w:w="5491" w:type="dxa"/>
          </w:tcPr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45F4B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845F4B">
              <w:rPr>
                <w:rFonts w:cstheme="minorHAnsi"/>
                <w:sz w:val="24"/>
                <w:szCs w:val="24"/>
              </w:rPr>
              <w:t>69,70,71</w:t>
            </w:r>
            <w:proofErr w:type="gramEnd"/>
            <w:r w:rsidRPr="00845F4B">
              <w:rPr>
                <w:rFonts w:cstheme="minorHAnsi"/>
                <w:sz w:val="24"/>
                <w:szCs w:val="24"/>
              </w:rPr>
              <w:t xml:space="preserve"> veli dilekçesiyle kayıt erteleme)</w:t>
            </w:r>
          </w:p>
          <w:p w:rsidR="00AC1B80" w:rsidRPr="00007953" w:rsidRDefault="00007953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Ram raporu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45F4B">
              <w:rPr>
                <w:rFonts w:cstheme="minorHAnsi"/>
                <w:color w:val="000000"/>
                <w:sz w:val="24"/>
                <w:szCs w:val="24"/>
              </w:rPr>
              <w:t>Öğren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>i  Belgesi</w:t>
            </w:r>
            <w:proofErr w:type="gramEnd"/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 Verilmesi</w:t>
            </w:r>
          </w:p>
        </w:tc>
        <w:tc>
          <w:tcPr>
            <w:tcW w:w="5491" w:type="dxa"/>
          </w:tcPr>
          <w:p w:rsidR="00AC1B80" w:rsidRPr="00845F4B" w:rsidRDefault="00F53CBC" w:rsidP="000079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 xml:space="preserve"> veya 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C1B80" w:rsidRPr="00845F4B" w:rsidRDefault="00845F4B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İl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kokul ile Anasınıfı Öğrenci Aday ve Kesin Kayıt, Anasınıflarında Ücretsiz Kayıt Yapılması</w:t>
            </w:r>
          </w:p>
        </w:tc>
        <w:tc>
          <w:tcPr>
            <w:tcW w:w="5491" w:type="dxa"/>
          </w:tcPr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Başvuru Formu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Nüfus cüzdanı aslı veya fotokopisi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Acil durumlarda başvuru formu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5-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Sözleşme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 xml:space="preserve">Şehit, harp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malulü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 xml:space="preserve"> ve muharip gazi çocukları olduğunu gösteren belge</w:t>
            </w:r>
          </w:p>
          <w:p w:rsidR="00AC1B80" w:rsidRPr="00845F4B" w:rsidRDefault="00F53CBC" w:rsidP="00292C3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45F4B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End"/>
            <w:r w:rsidRPr="00845F4B">
              <w:rPr>
                <w:rFonts w:cstheme="minorHAnsi"/>
                <w:color w:val="000000"/>
                <w:sz w:val="24"/>
                <w:szCs w:val="24"/>
              </w:rPr>
              <w:t>66-68 aylık çocuklar için, velilerinin isteği üzerine dilekçe ile 1. sınıfa kayıtları yapılabilir. Acil durum başvuru formu ve sözleşme anasınıflarında kesin kayıt esnasında doldurulacaktır.</w:t>
            </w:r>
            <w:r w:rsidR="00292C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 xml:space="preserve">Şehit, harp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malulü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 xml:space="preserve"> ve muharip gazi çocukları için 10/1 oranında ücretsiz kayıt yapılacaktır.</w:t>
            </w:r>
            <w:proofErr w:type="gramStart"/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Anasınıfları ve İlkokullarda Çocuk Kulüpleri İçin Başvuruların Alınması </w:t>
            </w:r>
          </w:p>
        </w:tc>
        <w:tc>
          <w:tcPr>
            <w:tcW w:w="5491" w:type="dxa"/>
          </w:tcPr>
          <w:p w:rsidR="00B937BB" w:rsidRPr="00845F4B" w:rsidRDefault="00007953" w:rsidP="00B937B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</w:p>
          <w:p w:rsidR="00B937BB" w:rsidRPr="00845F4B" w:rsidRDefault="00007953" w:rsidP="00B937B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Kayıt formu</w:t>
            </w:r>
          </w:p>
          <w:p w:rsidR="00B937BB" w:rsidRPr="00845F4B" w:rsidRDefault="00007953" w:rsidP="00B937B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3-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Acil durumlarda başvurulacak kişiler formu</w:t>
            </w:r>
          </w:p>
          <w:p w:rsidR="00AC1B80" w:rsidRPr="00845F4B" w:rsidRDefault="00B937BB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>la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rda Sınıf 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lastRenderedPageBreak/>
              <w:t>Tekrarı İsteği Başvurusunun Yapılması</w:t>
            </w:r>
          </w:p>
        </w:tc>
        <w:tc>
          <w:tcPr>
            <w:tcW w:w="5491" w:type="dxa"/>
          </w:tcPr>
          <w:p w:rsidR="00AC1B80" w:rsidRPr="00845F4B" w:rsidRDefault="00335FA1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lastRenderedPageBreak/>
              <w:t>Veli dilekçesi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Öğrenci İzin İsteği</w:t>
            </w:r>
          </w:p>
        </w:tc>
        <w:tc>
          <w:tcPr>
            <w:tcW w:w="5491" w:type="dxa"/>
          </w:tcPr>
          <w:p w:rsidR="00AC1B80" w:rsidRPr="00845F4B" w:rsidRDefault="00335FA1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Anasınıfı Ücret İadesinin Yapılması</w:t>
            </w:r>
          </w:p>
        </w:tc>
        <w:tc>
          <w:tcPr>
            <w:tcW w:w="5491" w:type="dxa"/>
          </w:tcPr>
          <w:p w:rsidR="00AC1B80" w:rsidRPr="00845F4B" w:rsidRDefault="00335FA1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İŞ GÜNÜ</w:t>
            </w:r>
          </w:p>
        </w:tc>
      </w:tr>
    </w:tbl>
    <w:p w:rsidR="00AC1B80" w:rsidRDefault="00AC1B80"/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555"/>
        <w:gridCol w:w="3611"/>
        <w:gridCol w:w="236"/>
        <w:gridCol w:w="1823"/>
        <w:gridCol w:w="3537"/>
      </w:tblGrid>
      <w:tr w:rsidR="005F31C3" w:rsidRPr="006F5E05" w:rsidTr="005F31C3">
        <w:trPr>
          <w:trHeight w:val="674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3611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İkinci Müracaat Yeri</w:t>
            </w:r>
          </w:p>
        </w:tc>
        <w:tc>
          <w:tcPr>
            <w:tcW w:w="3537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İlçe Milli Eğitim Müdürlüğü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3611" w:type="dxa"/>
            <w:vAlign w:val="center"/>
          </w:tcPr>
          <w:p w:rsidR="006F5E05" w:rsidRPr="006F5E05" w:rsidRDefault="007913AF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ADNAN YEŞİL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3537" w:type="dxa"/>
            <w:vAlign w:val="center"/>
          </w:tcPr>
          <w:p w:rsidR="006F5E05" w:rsidRPr="006F5E05" w:rsidRDefault="000A074D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Süleyman CAN</w:t>
            </w:r>
          </w:p>
        </w:tc>
      </w:tr>
      <w:tr w:rsidR="005F31C3" w:rsidRPr="006F5E05" w:rsidTr="005F31C3">
        <w:trPr>
          <w:trHeight w:val="391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3611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3537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İlçe Milli Eğitim Müdürü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3611" w:type="dxa"/>
            <w:vAlign w:val="center"/>
          </w:tcPr>
          <w:p w:rsidR="006F5E05" w:rsidRPr="006F5E05" w:rsidRDefault="007913AF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YAYLACIK MAH. 186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</w:t>
            </w:r>
            <w:proofErr w:type="spellEnd"/>
            <w:r>
              <w:rPr>
                <w:rFonts w:cstheme="minorHAnsi"/>
                <w:sz w:val="24"/>
                <w:szCs w:val="24"/>
              </w:rPr>
              <w:t>. No:15</w:t>
            </w:r>
            <w:r w:rsidR="000A074D">
              <w:rPr>
                <w:rFonts w:cstheme="minorHAnsi"/>
                <w:sz w:val="24"/>
                <w:szCs w:val="24"/>
              </w:rPr>
              <w:t xml:space="preserve"> </w:t>
            </w:r>
            <w:r w:rsidR="002E43CA"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Buca/İzmir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3537" w:type="dxa"/>
            <w:vAlign w:val="center"/>
          </w:tcPr>
          <w:p w:rsidR="006F5E05" w:rsidRPr="002E43CA" w:rsidRDefault="002E43CA" w:rsidP="005F31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Çamlıkule</w:t>
            </w:r>
            <w:proofErr w:type="spellEnd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 xml:space="preserve">, 222/58. </w:t>
            </w:r>
            <w:proofErr w:type="spellStart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Sk</w:t>
            </w:r>
            <w:proofErr w:type="spellEnd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. No:5, 35390 Buca/İzmir</w:t>
            </w:r>
          </w:p>
        </w:tc>
      </w:tr>
      <w:tr w:rsidR="005F31C3" w:rsidRPr="006F5E05" w:rsidTr="005F31C3">
        <w:trPr>
          <w:trHeight w:val="344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611" w:type="dxa"/>
            <w:vAlign w:val="center"/>
          </w:tcPr>
          <w:p w:rsidR="006F5E05" w:rsidRPr="006F5E05" w:rsidRDefault="000A074D" w:rsidP="00791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0 232 </w:t>
            </w:r>
            <w:r w:rsidR="007913AF">
              <w:rPr>
                <w:rFonts w:cstheme="minorHAnsi"/>
                <w:sz w:val="24"/>
                <w:szCs w:val="24"/>
              </w:rPr>
              <w:t>4400102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537" w:type="dxa"/>
            <w:vAlign w:val="center"/>
          </w:tcPr>
          <w:p w:rsidR="006F5E05" w:rsidRPr="006F5E05" w:rsidRDefault="002E43CA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0 232 440 59 00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3611" w:type="dxa"/>
            <w:vAlign w:val="center"/>
          </w:tcPr>
          <w:p w:rsidR="006F5E05" w:rsidRPr="006F5E05" w:rsidRDefault="00081A68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0 000 000 00 00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3537" w:type="dxa"/>
            <w:vAlign w:val="center"/>
          </w:tcPr>
          <w:p w:rsidR="006F5E05" w:rsidRPr="006F5E05" w:rsidRDefault="002E43CA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0 232 420 08 71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3611" w:type="dxa"/>
            <w:vAlign w:val="center"/>
          </w:tcPr>
          <w:p w:rsidR="006F5E05" w:rsidRPr="006F5E05" w:rsidRDefault="007913AF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bucanfk</w:t>
            </w:r>
            <w:r w:rsidR="005F31C3">
              <w:rPr>
                <w:rFonts w:cstheme="minorHAnsi"/>
                <w:sz w:val="24"/>
                <w:szCs w:val="24"/>
              </w:rPr>
              <w:t>@meb.k12.tr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3537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1B80" w:rsidRDefault="00AC1B80"/>
    <w:sectPr w:rsidR="00AC1B80" w:rsidSect="003023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1B80"/>
    <w:rsid w:val="00007953"/>
    <w:rsid w:val="00081A68"/>
    <w:rsid w:val="000A074D"/>
    <w:rsid w:val="000F3C7D"/>
    <w:rsid w:val="00292C33"/>
    <w:rsid w:val="002E43CA"/>
    <w:rsid w:val="00302322"/>
    <w:rsid w:val="00335FA1"/>
    <w:rsid w:val="00380D29"/>
    <w:rsid w:val="003F3EB1"/>
    <w:rsid w:val="004707C0"/>
    <w:rsid w:val="005F31C3"/>
    <w:rsid w:val="006F5E05"/>
    <w:rsid w:val="007913AF"/>
    <w:rsid w:val="007D5B1A"/>
    <w:rsid w:val="00845F4B"/>
    <w:rsid w:val="00AC1B80"/>
    <w:rsid w:val="00B937BB"/>
    <w:rsid w:val="00BC5E0D"/>
    <w:rsid w:val="00F5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VarsaylanParagrafYazTipi"/>
    <w:rsid w:val="002E43CA"/>
  </w:style>
  <w:style w:type="paragraph" w:styleId="ListeParagraf">
    <w:name w:val="List Paragraph"/>
    <w:basedOn w:val="Normal"/>
    <w:uiPriority w:val="34"/>
    <w:qFormat/>
    <w:rsid w:val="007D5B1A"/>
    <w:pPr>
      <w:ind w:left="720"/>
      <w:contextualSpacing/>
    </w:pPr>
  </w:style>
  <w:style w:type="paragraph" w:styleId="AralkYok">
    <w:name w:val="No Spacing"/>
    <w:uiPriority w:val="1"/>
    <w:qFormat/>
    <w:rsid w:val="003F3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Casper</cp:lastModifiedBy>
  <cp:revision>2</cp:revision>
  <dcterms:created xsi:type="dcterms:W3CDTF">2020-02-28T12:16:00Z</dcterms:created>
  <dcterms:modified xsi:type="dcterms:W3CDTF">2020-02-28T12:16:00Z</dcterms:modified>
</cp:coreProperties>
</file>